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3FD" w:rsidRPr="004519DA" w:rsidRDefault="004519DA" w:rsidP="004519DA">
      <w:pPr>
        <w:jc w:val="center"/>
        <w:rPr>
          <w:sz w:val="40"/>
          <w:szCs w:val="40"/>
          <w:lang w:bidi="ar-EG"/>
        </w:rPr>
      </w:pPr>
      <w:r w:rsidRPr="004519DA">
        <w:rPr>
          <w:rFonts w:hint="cs"/>
          <w:sz w:val="40"/>
          <w:szCs w:val="40"/>
          <w:rtl/>
          <w:lang w:bidi="ar-EG"/>
        </w:rPr>
        <w:t xml:space="preserve">اسطوانة </w:t>
      </w:r>
      <w:r w:rsidRPr="004519DA">
        <w:rPr>
          <w:sz w:val="40"/>
          <w:szCs w:val="40"/>
          <w:lang w:bidi="ar-EG"/>
        </w:rPr>
        <w:t>For e-market &amp; Telesales</w:t>
      </w:r>
    </w:p>
    <w:p w:rsidR="004519DA" w:rsidRPr="004519DA" w:rsidRDefault="004519DA" w:rsidP="004519DA">
      <w:pPr>
        <w:jc w:val="center"/>
        <w:rPr>
          <w:rFonts w:hint="cs"/>
          <w:sz w:val="40"/>
          <w:szCs w:val="40"/>
          <w:rtl/>
          <w:lang w:bidi="ar-EG"/>
        </w:rPr>
      </w:pPr>
      <w:r w:rsidRPr="004519DA">
        <w:rPr>
          <w:rFonts w:hint="cs"/>
          <w:sz w:val="40"/>
          <w:szCs w:val="40"/>
          <w:rtl/>
          <w:lang w:bidi="ar-EG"/>
        </w:rPr>
        <w:t>من شركة سكاى جرافيك للدعاية والاعلان</w:t>
      </w:r>
    </w:p>
    <w:p w:rsidR="004519DA" w:rsidRDefault="004519DA" w:rsidP="004519DA">
      <w:pPr>
        <w:jc w:val="center"/>
        <w:rPr>
          <w:rFonts w:hint="cs"/>
          <w:sz w:val="40"/>
          <w:szCs w:val="40"/>
          <w:rtl/>
          <w:lang w:bidi="ar-EG"/>
        </w:rPr>
      </w:pPr>
      <w:r w:rsidRPr="004519DA">
        <w:rPr>
          <w:rFonts w:hint="cs"/>
          <w:sz w:val="40"/>
          <w:szCs w:val="40"/>
          <w:rtl/>
          <w:lang w:bidi="ar-EG"/>
        </w:rPr>
        <w:t xml:space="preserve">تصميمات فنية </w:t>
      </w:r>
      <w:r w:rsidRPr="004519DA">
        <w:rPr>
          <w:sz w:val="40"/>
          <w:szCs w:val="40"/>
          <w:rtl/>
          <w:lang w:bidi="ar-EG"/>
        </w:rPr>
        <w:t>–</w:t>
      </w:r>
      <w:r w:rsidRPr="004519DA">
        <w:rPr>
          <w:rFonts w:hint="cs"/>
          <w:sz w:val="40"/>
          <w:szCs w:val="40"/>
          <w:rtl/>
          <w:lang w:bidi="ar-EG"/>
        </w:rPr>
        <w:t xml:space="preserve"> كروت شخصية </w:t>
      </w:r>
      <w:r w:rsidRPr="004519DA">
        <w:rPr>
          <w:sz w:val="40"/>
          <w:szCs w:val="40"/>
          <w:rtl/>
          <w:lang w:bidi="ar-EG"/>
        </w:rPr>
        <w:t>–</w:t>
      </w:r>
      <w:r w:rsidRPr="004519DA">
        <w:rPr>
          <w:rFonts w:hint="cs"/>
          <w:sz w:val="40"/>
          <w:szCs w:val="40"/>
          <w:rtl/>
          <w:lang w:bidi="ar-EG"/>
        </w:rPr>
        <w:t xml:space="preserve"> مطبوعات تجارية </w:t>
      </w:r>
      <w:r w:rsidRPr="004519DA">
        <w:rPr>
          <w:sz w:val="40"/>
          <w:szCs w:val="40"/>
          <w:rtl/>
          <w:lang w:bidi="ar-EG"/>
        </w:rPr>
        <w:t>–</w:t>
      </w:r>
    </w:p>
    <w:p w:rsidR="004519DA" w:rsidRPr="004519DA" w:rsidRDefault="004519DA" w:rsidP="004519DA">
      <w:pPr>
        <w:jc w:val="center"/>
        <w:rPr>
          <w:rFonts w:hint="cs"/>
          <w:sz w:val="40"/>
          <w:szCs w:val="40"/>
          <w:rtl/>
          <w:lang w:bidi="ar-EG"/>
        </w:rPr>
      </w:pPr>
      <w:r w:rsidRPr="004519DA">
        <w:rPr>
          <w:rFonts w:hint="cs"/>
          <w:sz w:val="40"/>
          <w:szCs w:val="40"/>
          <w:rtl/>
          <w:lang w:bidi="ar-EG"/>
        </w:rPr>
        <w:t xml:space="preserve"> تسويق الكترونى</w:t>
      </w:r>
    </w:p>
    <w:p w:rsidR="004519DA" w:rsidRPr="004519DA" w:rsidRDefault="004519DA" w:rsidP="004519DA">
      <w:pPr>
        <w:jc w:val="center"/>
        <w:rPr>
          <w:rFonts w:hint="cs"/>
          <w:sz w:val="40"/>
          <w:szCs w:val="40"/>
          <w:rtl/>
          <w:lang w:bidi="ar-EG"/>
        </w:rPr>
      </w:pPr>
      <w:r w:rsidRPr="004519DA">
        <w:rPr>
          <w:rFonts w:hint="cs"/>
          <w:sz w:val="40"/>
          <w:szCs w:val="40"/>
          <w:rtl/>
          <w:lang w:bidi="ar-EG"/>
        </w:rPr>
        <w:t xml:space="preserve">01010366624 </w:t>
      </w:r>
      <w:r w:rsidRPr="004519DA">
        <w:rPr>
          <w:sz w:val="40"/>
          <w:szCs w:val="40"/>
          <w:rtl/>
          <w:lang w:bidi="ar-EG"/>
        </w:rPr>
        <w:t>–</w:t>
      </w:r>
      <w:r w:rsidRPr="004519DA">
        <w:rPr>
          <w:rFonts w:hint="cs"/>
          <w:sz w:val="40"/>
          <w:szCs w:val="40"/>
          <w:rtl/>
          <w:lang w:bidi="ar-EG"/>
        </w:rPr>
        <w:t xml:space="preserve"> 01275901794</w:t>
      </w:r>
    </w:p>
    <w:p w:rsidR="004519DA" w:rsidRPr="004519DA" w:rsidRDefault="004519DA" w:rsidP="004519DA">
      <w:pPr>
        <w:jc w:val="center"/>
        <w:rPr>
          <w:sz w:val="40"/>
          <w:szCs w:val="40"/>
          <w:lang w:bidi="ar-EG"/>
        </w:rPr>
      </w:pPr>
      <w:r w:rsidRPr="004519DA">
        <w:rPr>
          <w:sz w:val="40"/>
          <w:szCs w:val="40"/>
          <w:lang w:bidi="ar-EG"/>
        </w:rPr>
        <w:t>Sky_graphic1@yahoo.com</w:t>
      </w:r>
    </w:p>
    <w:sectPr w:rsidR="004519DA" w:rsidRPr="004519DA" w:rsidSect="00B0277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519DA"/>
    <w:rsid w:val="002373FD"/>
    <w:rsid w:val="004519DA"/>
    <w:rsid w:val="00B02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3F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 eye</dc:creator>
  <cp:keywords/>
  <dc:description/>
  <cp:lastModifiedBy>Jesus eye</cp:lastModifiedBy>
  <cp:revision>1</cp:revision>
  <dcterms:created xsi:type="dcterms:W3CDTF">2012-01-30T08:50:00Z</dcterms:created>
  <dcterms:modified xsi:type="dcterms:W3CDTF">2012-01-30T08:53:00Z</dcterms:modified>
</cp:coreProperties>
</file>